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D3DA2" w14:textId="77777777" w:rsidR="003C5A80" w:rsidRDefault="003C5A80" w:rsidP="003C5A80">
      <w:pPr>
        <w:jc w:val="center"/>
      </w:pPr>
      <w:r>
        <w:rPr>
          <w:noProof/>
        </w:rPr>
        <w:drawing>
          <wp:inline distT="0" distB="0" distL="0" distR="0" wp14:anchorId="1022506C" wp14:editId="0F73EB85">
            <wp:extent cx="537845" cy="731520"/>
            <wp:effectExtent l="0" t="0" r="0" b="0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243EC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Российская Федерация</w:t>
      </w:r>
    </w:p>
    <w:p w14:paraId="2B2486EF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Свердловская область</w:t>
      </w:r>
    </w:p>
    <w:p w14:paraId="33593C44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Дума</w:t>
      </w:r>
    </w:p>
    <w:p w14:paraId="0169D473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val="x-none"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муниципального образования</w:t>
      </w:r>
    </w:p>
    <w:p w14:paraId="5407E7CA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Баженовское сельское поселение</w:t>
      </w:r>
    </w:p>
    <w:p w14:paraId="4E540A13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Байкаловского муниципального района</w:t>
      </w:r>
    </w:p>
    <w:p w14:paraId="09134A1B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Свердловской области</w:t>
      </w:r>
    </w:p>
    <w:p w14:paraId="440EA10F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00459F95" w14:textId="11B594F1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 xml:space="preserve"> -е заседание    -го созыва</w:t>
      </w:r>
    </w:p>
    <w:p w14:paraId="0A07D686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69BD796B" w14:textId="77777777" w:rsidR="003C5A80" w:rsidRPr="00494093" w:rsidRDefault="003C5A80" w:rsidP="003C5A80">
      <w:pPr>
        <w:jc w:val="center"/>
        <w:rPr>
          <w:rFonts w:eastAsia="Calibri"/>
          <w:b/>
          <w:bCs/>
          <w:iCs/>
          <w:lang w:val="x-none" w:eastAsia="en-US"/>
        </w:rPr>
      </w:pPr>
      <w:r w:rsidRPr="00494093">
        <w:rPr>
          <w:rFonts w:eastAsia="Calibri"/>
          <w:b/>
          <w:bCs/>
          <w:iCs/>
          <w:lang w:val="x-none" w:eastAsia="en-US"/>
        </w:rPr>
        <w:t>РЕШЕНИЕ</w:t>
      </w:r>
    </w:p>
    <w:p w14:paraId="24E7E291" w14:textId="2792E35F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От .</w:t>
      </w:r>
      <w:r w:rsidR="00385D56">
        <w:rPr>
          <w:rFonts w:eastAsia="Calibri"/>
          <w:sz w:val="28"/>
          <w:szCs w:val="28"/>
          <w:lang w:eastAsia="en-US"/>
        </w:rPr>
        <w:t>12</w:t>
      </w:r>
      <w:r w:rsidRPr="00285AFA">
        <w:rPr>
          <w:rFonts w:eastAsia="Calibri"/>
          <w:sz w:val="28"/>
          <w:szCs w:val="28"/>
          <w:lang w:eastAsia="en-US"/>
        </w:rPr>
        <w:t>.202</w:t>
      </w:r>
      <w:r w:rsidR="00DB5C88">
        <w:rPr>
          <w:rFonts w:eastAsia="Calibri"/>
          <w:sz w:val="28"/>
          <w:szCs w:val="28"/>
          <w:lang w:eastAsia="en-US"/>
        </w:rPr>
        <w:t>3</w:t>
      </w:r>
      <w:r w:rsidRPr="00285AFA">
        <w:rPr>
          <w:rFonts w:eastAsia="Calibri"/>
          <w:sz w:val="28"/>
          <w:szCs w:val="28"/>
          <w:lang w:eastAsia="en-US"/>
        </w:rPr>
        <w:t xml:space="preserve"> г.                                                                                              № </w:t>
      </w:r>
    </w:p>
    <w:p w14:paraId="6EEBA406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с. Баженовское</w:t>
      </w:r>
    </w:p>
    <w:p w14:paraId="610061BB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0CE96C16" w14:textId="77777777" w:rsidR="00385D56" w:rsidRDefault="003C5A80" w:rsidP="00285AFA">
      <w:pPr>
        <w:jc w:val="center"/>
      </w:pPr>
      <w:r w:rsidRPr="00065ED7">
        <w:t xml:space="preserve">       </w:t>
      </w:r>
    </w:p>
    <w:p w14:paraId="5E8D5C73" w14:textId="77777777" w:rsidR="00385D56" w:rsidRDefault="00385D56" w:rsidP="00285AFA">
      <w:pPr>
        <w:jc w:val="center"/>
      </w:pPr>
    </w:p>
    <w:p w14:paraId="10B14E05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О БЮДЖЕТЕ МУНИЦИПАЛЬНОГО ОБРАЗОВАНИЯ</w:t>
      </w:r>
    </w:p>
    <w:p w14:paraId="7D0ACF48" w14:textId="77777777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БАЖЕНОВСКОЕ СЕЛЬСКОЕ ПОСЕЛЕНИЕ</w:t>
      </w:r>
    </w:p>
    <w:p w14:paraId="22BF0993" w14:textId="77777777" w:rsidR="00385D56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БАЙКАЛОВСКОГО МУНИЦИПАЛЬНОГО РАЙОНА</w:t>
      </w:r>
    </w:p>
    <w:p w14:paraId="15DF0F2B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СВЕРДЛОВСКОЙ ОБЛАСТИ</w:t>
      </w:r>
    </w:p>
    <w:p w14:paraId="29559208" w14:textId="544BB3BA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 xml:space="preserve">НА </w:t>
      </w:r>
      <w:r w:rsidRPr="00C86426">
        <w:rPr>
          <w:b/>
          <w:sz w:val="28"/>
          <w:szCs w:val="28"/>
        </w:rPr>
        <w:t>202</w:t>
      </w:r>
      <w:r w:rsidR="009E0C59">
        <w:rPr>
          <w:b/>
          <w:sz w:val="28"/>
          <w:szCs w:val="28"/>
        </w:rPr>
        <w:t>4</w:t>
      </w:r>
      <w:r w:rsidRPr="00FA3A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</w:t>
      </w:r>
      <w:r w:rsidR="009E0C5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E0C5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 </w:t>
      </w:r>
    </w:p>
    <w:p w14:paraId="52CFF33A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</w:p>
    <w:p w14:paraId="0EB2EC5D" w14:textId="1AAC7524" w:rsidR="00385D56" w:rsidRPr="00377D82" w:rsidRDefault="00385D56" w:rsidP="00385D56">
      <w:pPr>
        <w:pStyle w:val="a7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Pr="00377D82">
        <w:rPr>
          <w:szCs w:val="28"/>
        </w:rPr>
        <w:t>На основании Бюджетного кодекса Российской Федерации,</w:t>
      </w:r>
      <w:r w:rsidRPr="006B0EED">
        <w:rPr>
          <w:szCs w:val="28"/>
        </w:rPr>
        <w:t xml:space="preserve"> </w:t>
      </w:r>
      <w:r w:rsidR="00750CD4">
        <w:rPr>
          <w:szCs w:val="28"/>
        </w:rPr>
        <w:t>З</w:t>
      </w:r>
      <w:r>
        <w:rPr>
          <w:szCs w:val="28"/>
        </w:rPr>
        <w:t>акона Свердловской области</w:t>
      </w:r>
      <w:r w:rsidR="00235BD8">
        <w:rPr>
          <w:szCs w:val="28"/>
        </w:rPr>
        <w:t xml:space="preserve"> от 0</w:t>
      </w:r>
      <w:r w:rsidR="009E0C59">
        <w:rPr>
          <w:szCs w:val="28"/>
        </w:rPr>
        <w:t>0</w:t>
      </w:r>
      <w:r w:rsidR="00235BD8">
        <w:rPr>
          <w:szCs w:val="28"/>
        </w:rPr>
        <w:t xml:space="preserve"> декабря 202</w:t>
      </w:r>
      <w:r w:rsidR="009E0C59">
        <w:rPr>
          <w:szCs w:val="28"/>
        </w:rPr>
        <w:t>3</w:t>
      </w:r>
      <w:r w:rsidR="00235BD8">
        <w:rPr>
          <w:szCs w:val="28"/>
        </w:rPr>
        <w:t xml:space="preserve"> года № </w:t>
      </w:r>
      <w:r w:rsidR="009E0C59">
        <w:rPr>
          <w:szCs w:val="28"/>
        </w:rPr>
        <w:t xml:space="preserve">__ </w:t>
      </w:r>
      <w:r w:rsidR="00235BD8">
        <w:rPr>
          <w:szCs w:val="28"/>
        </w:rPr>
        <w:t>-ОЗ</w:t>
      </w:r>
      <w:r>
        <w:rPr>
          <w:szCs w:val="28"/>
        </w:rPr>
        <w:t xml:space="preserve"> </w:t>
      </w:r>
      <w:r w:rsidRPr="00377D82">
        <w:rPr>
          <w:szCs w:val="28"/>
        </w:rPr>
        <w:t>«Об областном бюджете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годов»,</w:t>
      </w:r>
      <w:r>
        <w:rPr>
          <w:szCs w:val="28"/>
        </w:rPr>
        <w:t xml:space="preserve"> </w:t>
      </w:r>
      <w:r w:rsidR="00750CD4">
        <w:rPr>
          <w:szCs w:val="28"/>
        </w:rPr>
        <w:t xml:space="preserve"> </w:t>
      </w:r>
      <w:r w:rsidRPr="00377D82">
        <w:rPr>
          <w:szCs w:val="28"/>
        </w:rPr>
        <w:t>решения Думы Байкаловск</w:t>
      </w:r>
      <w:r>
        <w:rPr>
          <w:szCs w:val="28"/>
        </w:rPr>
        <w:t>ого</w:t>
      </w:r>
      <w:r w:rsidRPr="00377D8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77D82">
        <w:rPr>
          <w:szCs w:val="28"/>
        </w:rPr>
        <w:t xml:space="preserve"> район</w:t>
      </w:r>
      <w:r>
        <w:rPr>
          <w:szCs w:val="28"/>
        </w:rPr>
        <w:t>а Свердловской области от</w:t>
      </w:r>
      <w:r w:rsidR="00235BD8">
        <w:rPr>
          <w:szCs w:val="28"/>
        </w:rPr>
        <w:t xml:space="preserve"> </w:t>
      </w:r>
      <w:r w:rsidR="009E0C59">
        <w:rPr>
          <w:szCs w:val="28"/>
        </w:rPr>
        <w:t>00</w:t>
      </w:r>
      <w:r>
        <w:rPr>
          <w:szCs w:val="28"/>
        </w:rPr>
        <w:t xml:space="preserve"> декабря 202</w:t>
      </w:r>
      <w:r w:rsidR="009E0C59">
        <w:rPr>
          <w:szCs w:val="28"/>
        </w:rPr>
        <w:t>3</w:t>
      </w:r>
      <w:r>
        <w:rPr>
          <w:szCs w:val="28"/>
        </w:rPr>
        <w:t xml:space="preserve"> года</w:t>
      </w:r>
      <w:r w:rsidR="00235BD8">
        <w:rPr>
          <w:szCs w:val="28"/>
        </w:rPr>
        <w:t xml:space="preserve"> </w:t>
      </w:r>
      <w:r>
        <w:rPr>
          <w:szCs w:val="28"/>
        </w:rPr>
        <w:t>№</w:t>
      </w:r>
      <w:r w:rsidR="00235BD8">
        <w:rPr>
          <w:szCs w:val="28"/>
        </w:rPr>
        <w:t xml:space="preserve"> </w:t>
      </w:r>
      <w:r w:rsidR="009E0C59">
        <w:rPr>
          <w:szCs w:val="28"/>
        </w:rPr>
        <w:t>__</w:t>
      </w:r>
      <w:r w:rsidR="00235BD8">
        <w:rPr>
          <w:szCs w:val="28"/>
        </w:rPr>
        <w:t xml:space="preserve"> </w:t>
      </w:r>
      <w:r w:rsidRPr="00377D82">
        <w:rPr>
          <w:szCs w:val="28"/>
        </w:rPr>
        <w:t>«О бюджете  Байкаловск</w:t>
      </w:r>
      <w:r>
        <w:rPr>
          <w:szCs w:val="28"/>
        </w:rPr>
        <w:t>ого</w:t>
      </w:r>
      <w:r w:rsidRPr="00377D8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377D82">
        <w:rPr>
          <w:szCs w:val="28"/>
        </w:rPr>
        <w:t xml:space="preserve"> район</w:t>
      </w:r>
      <w:r>
        <w:rPr>
          <w:szCs w:val="28"/>
        </w:rPr>
        <w:t>а Свердловской области</w:t>
      </w:r>
      <w:r w:rsidRPr="00377D82">
        <w:rPr>
          <w:szCs w:val="28"/>
        </w:rPr>
        <w:t xml:space="preserve">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годов», решения Думы муниципального образования от </w:t>
      </w:r>
      <w:r w:rsidR="003F398D">
        <w:rPr>
          <w:szCs w:val="28"/>
        </w:rPr>
        <w:t>28</w:t>
      </w:r>
      <w:r w:rsidRPr="00377D82">
        <w:rPr>
          <w:szCs w:val="28"/>
        </w:rPr>
        <w:t xml:space="preserve"> </w:t>
      </w:r>
      <w:r w:rsidR="003F398D">
        <w:rPr>
          <w:szCs w:val="28"/>
        </w:rPr>
        <w:t>февраля</w:t>
      </w:r>
      <w:r w:rsidRPr="00377D82">
        <w:rPr>
          <w:szCs w:val="28"/>
        </w:rPr>
        <w:t xml:space="preserve"> 20</w:t>
      </w:r>
      <w:r w:rsidR="003F398D">
        <w:rPr>
          <w:szCs w:val="28"/>
        </w:rPr>
        <w:t>22</w:t>
      </w:r>
      <w:r w:rsidRPr="00377D82">
        <w:rPr>
          <w:szCs w:val="28"/>
        </w:rPr>
        <w:t xml:space="preserve"> года № </w:t>
      </w:r>
      <w:r w:rsidR="003F398D">
        <w:rPr>
          <w:szCs w:val="28"/>
        </w:rPr>
        <w:t>227</w:t>
      </w:r>
      <w:r w:rsidRPr="00377D82">
        <w:rPr>
          <w:szCs w:val="28"/>
        </w:rPr>
        <w:t xml:space="preserve"> «Об утверждении Положения о бюджетном процессе в муниципальном образовании Баженовское сельское поселение</w:t>
      </w:r>
      <w:r w:rsidR="003966D3">
        <w:rPr>
          <w:szCs w:val="28"/>
        </w:rPr>
        <w:t xml:space="preserve"> Байкаловского муниципального района Свердловской области», </w:t>
      </w:r>
      <w:r w:rsidRPr="00377D82">
        <w:rPr>
          <w:szCs w:val="28"/>
        </w:rPr>
        <w:t>прогноза  социально-экономического развития муниципального образования Баженовское сельское поселение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годов, учитывая результаты публичного обсуждения проекта решения Думы «О бюджете муниципального образования Баженовское сельское поселение</w:t>
      </w:r>
      <w:r>
        <w:rPr>
          <w:szCs w:val="28"/>
        </w:rPr>
        <w:t xml:space="preserve"> Байкаловского муниципального района Свердловской области</w:t>
      </w:r>
      <w:r w:rsidRPr="00377D82">
        <w:rPr>
          <w:szCs w:val="28"/>
        </w:rPr>
        <w:t xml:space="preserve"> на 202</w:t>
      </w:r>
      <w:r w:rsidR="009E0C59">
        <w:rPr>
          <w:szCs w:val="28"/>
        </w:rPr>
        <w:t>4</w:t>
      </w:r>
      <w:r w:rsidRPr="00377D82">
        <w:rPr>
          <w:szCs w:val="28"/>
        </w:rPr>
        <w:t xml:space="preserve"> год и плановый период 202</w:t>
      </w:r>
      <w:r w:rsidR="009E0C59">
        <w:rPr>
          <w:szCs w:val="28"/>
        </w:rPr>
        <w:t>5</w:t>
      </w:r>
      <w:r w:rsidRPr="00377D82">
        <w:rPr>
          <w:szCs w:val="28"/>
        </w:rPr>
        <w:t xml:space="preserve"> и 202</w:t>
      </w:r>
      <w:r w:rsidR="009E0C59">
        <w:rPr>
          <w:szCs w:val="28"/>
        </w:rPr>
        <w:t>6</w:t>
      </w:r>
      <w:r w:rsidRPr="00377D82">
        <w:rPr>
          <w:szCs w:val="28"/>
        </w:rPr>
        <w:t xml:space="preserve"> годов», отраженные в Итоговом протоколе от </w:t>
      </w:r>
      <w:r w:rsidR="009E0C59">
        <w:rPr>
          <w:szCs w:val="28"/>
        </w:rPr>
        <w:t>00</w:t>
      </w:r>
      <w:r w:rsidRPr="002A7052">
        <w:rPr>
          <w:szCs w:val="28"/>
        </w:rPr>
        <w:t xml:space="preserve"> </w:t>
      </w:r>
      <w:r w:rsidRPr="00377D82">
        <w:rPr>
          <w:szCs w:val="28"/>
        </w:rPr>
        <w:t xml:space="preserve">декабря </w:t>
      </w:r>
      <w:r>
        <w:rPr>
          <w:szCs w:val="28"/>
        </w:rPr>
        <w:t>202</w:t>
      </w:r>
      <w:r w:rsidR="009E0C59">
        <w:rPr>
          <w:szCs w:val="28"/>
        </w:rPr>
        <w:t>3</w:t>
      </w:r>
      <w:r w:rsidRPr="00377D82">
        <w:rPr>
          <w:szCs w:val="28"/>
        </w:rPr>
        <w:t xml:space="preserve"> года, руководствуясь статьей 22 Устава муниципального образования Баженовское сельское поселение, Дума муниципального образования Баженовское сельское поселение</w:t>
      </w:r>
      <w:r>
        <w:rPr>
          <w:szCs w:val="28"/>
        </w:rPr>
        <w:t xml:space="preserve"> Байкаловского муниципального района Свердловской области</w:t>
      </w:r>
    </w:p>
    <w:p w14:paraId="01225BAB" w14:textId="77777777" w:rsidR="00385D56" w:rsidRPr="00377D82" w:rsidRDefault="00385D56" w:rsidP="00385D56">
      <w:pPr>
        <w:pStyle w:val="a7"/>
        <w:rPr>
          <w:szCs w:val="28"/>
        </w:rPr>
      </w:pPr>
    </w:p>
    <w:p w14:paraId="1E236539" w14:textId="77777777" w:rsidR="00385D56" w:rsidRPr="00377D82" w:rsidRDefault="00385D56" w:rsidP="00385D56">
      <w:pPr>
        <w:pStyle w:val="a7"/>
        <w:rPr>
          <w:b/>
          <w:szCs w:val="28"/>
        </w:rPr>
      </w:pPr>
      <w:r w:rsidRPr="00377D82">
        <w:rPr>
          <w:szCs w:val="28"/>
        </w:rPr>
        <w:t xml:space="preserve">           </w:t>
      </w:r>
      <w:r w:rsidRPr="00377D82">
        <w:rPr>
          <w:b/>
          <w:bCs/>
          <w:iCs/>
          <w:szCs w:val="28"/>
        </w:rPr>
        <w:t>РЕШИЛА</w:t>
      </w:r>
      <w:r w:rsidRPr="00377D82">
        <w:rPr>
          <w:b/>
          <w:szCs w:val="28"/>
        </w:rPr>
        <w:t>:</w:t>
      </w:r>
    </w:p>
    <w:p w14:paraId="4EEEF4BA" w14:textId="77777777" w:rsidR="00385D56" w:rsidRPr="00377D82" w:rsidRDefault="00385D56" w:rsidP="00385D56">
      <w:pPr>
        <w:ind w:firstLine="720"/>
        <w:jc w:val="both"/>
        <w:rPr>
          <w:sz w:val="28"/>
          <w:szCs w:val="28"/>
        </w:rPr>
      </w:pPr>
    </w:p>
    <w:p w14:paraId="402F71AE" w14:textId="77777777" w:rsidR="00385D56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728E3CB" w14:textId="77777777" w:rsidR="00385D56" w:rsidRPr="00611BC3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Глава 1.</w:t>
      </w:r>
      <w:r w:rsidRPr="00611BC3">
        <w:rPr>
          <w:sz w:val="28"/>
          <w:szCs w:val="28"/>
        </w:rPr>
        <w:t xml:space="preserve"> </w:t>
      </w:r>
      <w:r w:rsidRPr="00611BC3">
        <w:rPr>
          <w:b/>
          <w:bCs/>
          <w:sz w:val="28"/>
          <w:szCs w:val="28"/>
        </w:rPr>
        <w:t>ОБЩИЕ ПОЛОЖЕНИЯ</w:t>
      </w:r>
    </w:p>
    <w:p w14:paraId="76B7DCCD" w14:textId="77777777" w:rsidR="00385D56" w:rsidRPr="00611BC3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069EA0A2" w14:textId="77777777" w:rsidR="00385D56" w:rsidRPr="00611BC3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0E851995" w14:textId="77777777" w:rsidR="00385D56" w:rsidRPr="00611BC3" w:rsidRDefault="00385D56" w:rsidP="00385D56">
      <w:pPr>
        <w:ind w:firstLine="708"/>
        <w:jc w:val="both"/>
        <w:rPr>
          <w:sz w:val="28"/>
          <w:szCs w:val="28"/>
        </w:rPr>
      </w:pPr>
    </w:p>
    <w:p w14:paraId="23331B7C" w14:textId="77777777" w:rsidR="00385D56" w:rsidRPr="00F201CD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общий объем доходов муниципального бюджета:</w:t>
      </w:r>
    </w:p>
    <w:p w14:paraId="7AB219EB" w14:textId="77777777" w:rsidR="00385D56" w:rsidRPr="00F201CD" w:rsidRDefault="00385D56" w:rsidP="00385D56">
      <w:pPr>
        <w:ind w:left="106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</w:t>
      </w:r>
    </w:p>
    <w:p w14:paraId="1D993D37" w14:textId="0EACC515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1) </w:t>
      </w:r>
      <w:r w:rsidR="00CE24DE" w:rsidRPr="00F201CD">
        <w:rPr>
          <w:sz w:val="28"/>
          <w:szCs w:val="28"/>
        </w:rPr>
        <w:t>120 539,2</w:t>
      </w:r>
      <w:r w:rsidRPr="00F201CD">
        <w:rPr>
          <w:sz w:val="28"/>
          <w:szCs w:val="28"/>
        </w:rPr>
        <w:t xml:space="preserve"> тысяч рублей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CE24DE" w:rsidRPr="00F201CD">
        <w:rPr>
          <w:sz w:val="28"/>
          <w:szCs w:val="28"/>
        </w:rPr>
        <w:t>103 818,0</w:t>
      </w:r>
      <w:r w:rsidRPr="00F201CD">
        <w:rPr>
          <w:sz w:val="28"/>
          <w:szCs w:val="28"/>
        </w:rPr>
        <w:t xml:space="preserve"> тысяч рублей;</w:t>
      </w:r>
    </w:p>
    <w:p w14:paraId="1ACE2FBD" w14:textId="44BD9364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2) </w:t>
      </w:r>
      <w:r w:rsidR="00CE24DE" w:rsidRPr="00F201CD">
        <w:rPr>
          <w:sz w:val="28"/>
          <w:szCs w:val="28"/>
        </w:rPr>
        <w:t>120 074,5</w:t>
      </w:r>
      <w:r w:rsidRPr="00F201CD">
        <w:rPr>
          <w:sz w:val="28"/>
          <w:szCs w:val="28"/>
        </w:rPr>
        <w:t xml:space="preserve"> тысяч рублей на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CE24DE" w:rsidRPr="00F201CD">
        <w:rPr>
          <w:sz w:val="28"/>
          <w:szCs w:val="28"/>
        </w:rPr>
        <w:t>103 668,5</w:t>
      </w:r>
      <w:r w:rsidRPr="00F201CD">
        <w:rPr>
          <w:sz w:val="28"/>
          <w:szCs w:val="28"/>
        </w:rPr>
        <w:t xml:space="preserve"> тысяч рублей;</w:t>
      </w:r>
    </w:p>
    <w:p w14:paraId="730A2772" w14:textId="5C57D013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3) </w:t>
      </w:r>
      <w:r w:rsidR="00CE24DE" w:rsidRPr="00F201CD">
        <w:rPr>
          <w:sz w:val="28"/>
          <w:szCs w:val="28"/>
        </w:rPr>
        <w:t>120 554,9</w:t>
      </w:r>
      <w:r w:rsidRPr="00F201CD">
        <w:rPr>
          <w:sz w:val="28"/>
          <w:szCs w:val="28"/>
        </w:rPr>
        <w:t xml:space="preserve"> тысяч рублей на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CE24DE" w:rsidRPr="00F201CD">
        <w:rPr>
          <w:sz w:val="28"/>
          <w:szCs w:val="28"/>
        </w:rPr>
        <w:t>103 278,9</w:t>
      </w:r>
      <w:r w:rsidRPr="00F201CD">
        <w:rPr>
          <w:sz w:val="28"/>
          <w:szCs w:val="28"/>
        </w:rPr>
        <w:t xml:space="preserve"> тысяч рублей.</w:t>
      </w:r>
    </w:p>
    <w:p w14:paraId="67982CAF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53F7218C" w14:textId="77777777" w:rsidR="00385D56" w:rsidRPr="00F201CD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общий объем расходов муниципального бюджета:</w:t>
      </w:r>
    </w:p>
    <w:p w14:paraId="4ACEC7E2" w14:textId="77777777" w:rsidR="00385D56" w:rsidRPr="00F201CD" w:rsidRDefault="00385D56" w:rsidP="00385D56">
      <w:pPr>
        <w:ind w:left="708"/>
        <w:jc w:val="both"/>
        <w:rPr>
          <w:sz w:val="28"/>
          <w:szCs w:val="28"/>
        </w:rPr>
      </w:pPr>
    </w:p>
    <w:p w14:paraId="79D702A3" w14:textId="45C3E3F0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1)   </w:t>
      </w:r>
      <w:r w:rsidR="00DB5C88" w:rsidRPr="00F201CD">
        <w:rPr>
          <w:sz w:val="28"/>
          <w:szCs w:val="28"/>
        </w:rPr>
        <w:t>121 329,2</w:t>
      </w:r>
      <w:r w:rsidRPr="00F201CD">
        <w:rPr>
          <w:sz w:val="28"/>
          <w:szCs w:val="28"/>
        </w:rPr>
        <w:t xml:space="preserve"> тысяч рублей на 202</w:t>
      </w:r>
      <w:r w:rsidR="00DB5C88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год;</w:t>
      </w:r>
    </w:p>
    <w:p w14:paraId="488D29BD" w14:textId="6D970139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2) </w:t>
      </w:r>
      <w:r w:rsidR="00DB5C88" w:rsidRPr="00F201CD">
        <w:rPr>
          <w:sz w:val="28"/>
          <w:szCs w:val="28"/>
        </w:rPr>
        <w:t>120 074,5</w:t>
      </w:r>
      <w:r w:rsidRPr="00F201CD">
        <w:rPr>
          <w:sz w:val="28"/>
          <w:szCs w:val="28"/>
        </w:rPr>
        <w:t xml:space="preserve"> тысяч рублей, в том числе общий объем условно утвержденных расходов </w:t>
      </w:r>
      <w:r w:rsidR="00DB5C88" w:rsidRPr="00F201CD">
        <w:rPr>
          <w:sz w:val="28"/>
          <w:szCs w:val="28"/>
        </w:rPr>
        <w:t>2 957,0</w:t>
      </w:r>
      <w:r w:rsidRPr="00F201CD">
        <w:rPr>
          <w:sz w:val="28"/>
          <w:szCs w:val="28"/>
        </w:rPr>
        <w:t xml:space="preserve"> тысяч рублей, на 202</w:t>
      </w:r>
      <w:r w:rsidR="00DB5C88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год;</w:t>
      </w:r>
    </w:p>
    <w:p w14:paraId="6A8721AE" w14:textId="0465A90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3) </w:t>
      </w:r>
      <w:r w:rsidR="00DB5C88" w:rsidRPr="00F201CD">
        <w:rPr>
          <w:sz w:val="28"/>
          <w:szCs w:val="28"/>
        </w:rPr>
        <w:t>120 554,9</w:t>
      </w:r>
      <w:r w:rsidRPr="00F201CD">
        <w:rPr>
          <w:sz w:val="28"/>
          <w:szCs w:val="28"/>
        </w:rPr>
        <w:t xml:space="preserve"> тысяч рублей, в том числе общий объем условно утвержденных расходов </w:t>
      </w:r>
      <w:r w:rsidR="00DB5C88" w:rsidRPr="00F201CD">
        <w:rPr>
          <w:sz w:val="28"/>
          <w:szCs w:val="28"/>
        </w:rPr>
        <w:t>5 914</w:t>
      </w:r>
      <w:r w:rsidRPr="00F201CD">
        <w:rPr>
          <w:sz w:val="28"/>
          <w:szCs w:val="28"/>
        </w:rPr>
        <w:t>,0 тысяч рублей, на 202</w:t>
      </w:r>
      <w:r w:rsidR="00DB5C88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год.</w:t>
      </w:r>
    </w:p>
    <w:p w14:paraId="5D24113C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BB622C2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2. Дефицит муниципального бюджета</w:t>
      </w:r>
    </w:p>
    <w:p w14:paraId="25603EE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7859CFE6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28899C4C" w14:textId="77777777" w:rsidR="00385D56" w:rsidRPr="00F201CD" w:rsidRDefault="00385D56" w:rsidP="00385D56">
      <w:pPr>
        <w:ind w:left="708"/>
        <w:jc w:val="both"/>
        <w:rPr>
          <w:sz w:val="28"/>
          <w:szCs w:val="28"/>
        </w:rPr>
      </w:pPr>
    </w:p>
    <w:p w14:paraId="423DDF42" w14:textId="29154BB0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1) </w:t>
      </w:r>
      <w:r w:rsidR="00DB5C88" w:rsidRPr="00F201CD">
        <w:rPr>
          <w:sz w:val="28"/>
          <w:szCs w:val="28"/>
        </w:rPr>
        <w:t>79</w:t>
      </w:r>
      <w:r w:rsidRPr="00F201CD">
        <w:rPr>
          <w:sz w:val="28"/>
          <w:szCs w:val="28"/>
        </w:rPr>
        <w:t>0,0 тысяч рублей на 202</w:t>
      </w:r>
      <w:r w:rsidR="00DB5C88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год;</w:t>
      </w:r>
    </w:p>
    <w:p w14:paraId="5AAAC409" w14:textId="34BE981A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2) 0</w:t>
      </w:r>
      <w:r w:rsidR="00A2409F" w:rsidRPr="00F201CD">
        <w:rPr>
          <w:sz w:val="28"/>
          <w:szCs w:val="28"/>
        </w:rPr>
        <w:t>,0</w:t>
      </w:r>
      <w:r w:rsidRPr="00F201CD">
        <w:rPr>
          <w:sz w:val="28"/>
          <w:szCs w:val="28"/>
        </w:rPr>
        <w:t xml:space="preserve"> тысяч рублей на 202</w:t>
      </w:r>
      <w:r w:rsidR="00DB5C88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год;</w:t>
      </w:r>
    </w:p>
    <w:p w14:paraId="642F7E09" w14:textId="740B6133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3) 0</w:t>
      </w:r>
      <w:r w:rsidR="00A2409F" w:rsidRPr="00F201CD">
        <w:rPr>
          <w:sz w:val="28"/>
          <w:szCs w:val="28"/>
        </w:rPr>
        <w:t>,0</w:t>
      </w:r>
      <w:r w:rsidRPr="00F201CD">
        <w:rPr>
          <w:sz w:val="28"/>
          <w:szCs w:val="28"/>
        </w:rPr>
        <w:t xml:space="preserve"> тысяч рублей на 202</w:t>
      </w:r>
      <w:r w:rsidR="00DB5C88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год.</w:t>
      </w:r>
    </w:p>
    <w:p w14:paraId="0D030746" w14:textId="77777777" w:rsidR="00385D56" w:rsidRPr="00F201CD" w:rsidRDefault="00385D56" w:rsidP="00385D56">
      <w:pPr>
        <w:jc w:val="both"/>
        <w:rPr>
          <w:sz w:val="28"/>
          <w:szCs w:val="28"/>
        </w:rPr>
      </w:pPr>
    </w:p>
    <w:p w14:paraId="483AC067" w14:textId="77777777" w:rsidR="00385D56" w:rsidRPr="00F201CD" w:rsidRDefault="00385D56" w:rsidP="00385D56">
      <w:pPr>
        <w:pStyle w:val="4"/>
        <w:jc w:val="center"/>
        <w:rPr>
          <w:i w:val="0"/>
          <w:iCs w:val="0"/>
        </w:rPr>
      </w:pPr>
      <w:r w:rsidRPr="00F201CD">
        <w:rPr>
          <w:i w:val="0"/>
          <w:iCs w:val="0"/>
        </w:rPr>
        <w:t>Глава 2. ДОХОДЫ МУНИЦИПАЛЬНОГО БЮДЖЕТА</w:t>
      </w:r>
    </w:p>
    <w:p w14:paraId="10F3FD32" w14:textId="77777777" w:rsidR="00385D56" w:rsidRPr="00F201CD" w:rsidRDefault="00385D56" w:rsidP="00385D56"/>
    <w:p w14:paraId="7B452F77" w14:textId="77777777" w:rsidR="00385D56" w:rsidRPr="00F201CD" w:rsidRDefault="00385D56" w:rsidP="00385D56">
      <w:pPr>
        <w:jc w:val="both"/>
        <w:rPr>
          <w:b/>
          <w:bCs/>
          <w:sz w:val="28"/>
          <w:szCs w:val="28"/>
        </w:rPr>
      </w:pPr>
      <w:r w:rsidRPr="00F201CD">
        <w:tab/>
      </w:r>
      <w:r w:rsidRPr="00F201CD">
        <w:rPr>
          <w:b/>
          <w:bCs/>
          <w:sz w:val="28"/>
          <w:szCs w:val="28"/>
        </w:rPr>
        <w:t>Статья 3. Нормативы распределения отдельных доходов муниципального бюджета</w:t>
      </w:r>
    </w:p>
    <w:p w14:paraId="283AF34D" w14:textId="77777777" w:rsidR="00385D56" w:rsidRPr="00F201CD" w:rsidRDefault="00385D56" w:rsidP="00385D56">
      <w:pPr>
        <w:jc w:val="both"/>
        <w:rPr>
          <w:b/>
          <w:bCs/>
          <w:sz w:val="28"/>
          <w:szCs w:val="28"/>
        </w:rPr>
      </w:pPr>
    </w:p>
    <w:p w14:paraId="7894893E" w14:textId="72E4705B" w:rsidR="00385D56" w:rsidRPr="00F201CD" w:rsidRDefault="00385D56" w:rsidP="00385D56">
      <w:pPr>
        <w:ind w:firstLine="567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Установить нормативы зачисления доходов, мобилизуемых на территории муниципального образования Баженовское сельское поселение </w:t>
      </w:r>
      <w:r w:rsidRPr="00F201CD">
        <w:rPr>
          <w:sz w:val="28"/>
          <w:szCs w:val="28"/>
        </w:rPr>
        <w:lastRenderedPageBreak/>
        <w:t>Байкаловского муниципального района Свердловской области, проценты по которым не установлены бюджетным законодательством Российской Федерации и Свердловской области,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 (приложение 1).</w:t>
      </w:r>
    </w:p>
    <w:p w14:paraId="7561F92B" w14:textId="77777777" w:rsidR="00385D56" w:rsidRPr="00F201CD" w:rsidRDefault="00385D56" w:rsidP="00385D56">
      <w:pPr>
        <w:spacing w:after="120"/>
        <w:jc w:val="both"/>
        <w:rPr>
          <w:sz w:val="28"/>
          <w:szCs w:val="28"/>
        </w:rPr>
      </w:pPr>
    </w:p>
    <w:p w14:paraId="4AA0EB52" w14:textId="77777777" w:rsidR="00385D56" w:rsidRPr="00F201CD" w:rsidRDefault="00385D56" w:rsidP="00385D56">
      <w:pPr>
        <w:ind w:firstLine="567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4. Свод доходов муниципального бюджета</w:t>
      </w:r>
    </w:p>
    <w:p w14:paraId="1A7076A4" w14:textId="77777777" w:rsidR="00385D56" w:rsidRPr="00F201CD" w:rsidRDefault="00385D56" w:rsidP="00385D56">
      <w:pPr>
        <w:ind w:firstLine="567"/>
        <w:jc w:val="both"/>
        <w:rPr>
          <w:b/>
          <w:bCs/>
          <w:sz w:val="28"/>
          <w:szCs w:val="28"/>
        </w:rPr>
      </w:pPr>
    </w:p>
    <w:p w14:paraId="678440DA" w14:textId="1401A181" w:rsidR="00385D56" w:rsidRPr="00F201CD" w:rsidRDefault="00385D56" w:rsidP="00385D56">
      <w:pPr>
        <w:ind w:firstLine="709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Утвердить свод доходов муниципального бюджета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2).</w:t>
      </w:r>
    </w:p>
    <w:p w14:paraId="57B8CBC7" w14:textId="77777777" w:rsidR="00385D56" w:rsidRPr="00F201CD" w:rsidRDefault="00385D56" w:rsidP="00385D56">
      <w:pPr>
        <w:ind w:firstLine="709"/>
        <w:jc w:val="both"/>
        <w:rPr>
          <w:sz w:val="28"/>
          <w:szCs w:val="28"/>
        </w:rPr>
      </w:pPr>
    </w:p>
    <w:p w14:paraId="676E704D" w14:textId="77777777" w:rsidR="00385D56" w:rsidRPr="00F201CD" w:rsidRDefault="00385D56" w:rsidP="00385D56">
      <w:pPr>
        <w:pStyle w:val="5"/>
        <w:jc w:val="center"/>
        <w:rPr>
          <w:i w:val="0"/>
          <w:iCs w:val="0"/>
        </w:rPr>
      </w:pPr>
      <w:r w:rsidRPr="00F201CD">
        <w:rPr>
          <w:i w:val="0"/>
          <w:iCs w:val="0"/>
        </w:rPr>
        <w:t>Глава 3. РАСХОДЫ МУНИЦИПАЛЬНОГО БЮДЖЕТА</w:t>
      </w:r>
    </w:p>
    <w:p w14:paraId="12D7201A" w14:textId="77777777" w:rsidR="00385D56" w:rsidRPr="00F201CD" w:rsidRDefault="00385D56" w:rsidP="00385D56"/>
    <w:p w14:paraId="61F74F06" w14:textId="77777777" w:rsidR="00385D56" w:rsidRPr="00F201CD" w:rsidRDefault="00385D56" w:rsidP="00385D56">
      <w:pPr>
        <w:rPr>
          <w:b/>
          <w:bCs/>
          <w:sz w:val="28"/>
          <w:szCs w:val="28"/>
        </w:rPr>
      </w:pPr>
      <w:r w:rsidRPr="00F201CD">
        <w:tab/>
      </w:r>
      <w:r w:rsidRPr="00F201CD">
        <w:rPr>
          <w:b/>
          <w:bCs/>
          <w:sz w:val="28"/>
          <w:szCs w:val="28"/>
        </w:rPr>
        <w:t>Статья 5. Распределение бюджетных ассигнований  муниципального бюджета и ведомственная структура расходов муниципального бюджета</w:t>
      </w:r>
    </w:p>
    <w:p w14:paraId="679F8141" w14:textId="77777777" w:rsidR="00385D56" w:rsidRPr="00F201CD" w:rsidRDefault="00385D56" w:rsidP="00385D56">
      <w:pPr>
        <w:pStyle w:val="5"/>
        <w:ind w:firstLine="0"/>
        <w:rPr>
          <w:i w:val="0"/>
          <w:iCs w:val="0"/>
        </w:rPr>
      </w:pPr>
    </w:p>
    <w:p w14:paraId="6D2E7FEA" w14:textId="50A3F798" w:rsidR="00385D56" w:rsidRPr="00F201CD" w:rsidRDefault="00385D56" w:rsidP="00385D56">
      <w:pPr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         </w:t>
      </w:r>
      <w:r w:rsidRPr="00F201CD">
        <w:rPr>
          <w:sz w:val="28"/>
          <w:szCs w:val="28"/>
        </w:rPr>
        <w:tab/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расходов бюджетов на 202</w:t>
      </w:r>
      <w:r w:rsidR="00B35F09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B35F09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B35F09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3).</w:t>
      </w:r>
    </w:p>
    <w:p w14:paraId="2BEE2407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69E8E94C" w14:textId="14F215F2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2. Утвердить ведомственную структуру расходов муниципального бюджета на 202</w:t>
      </w:r>
      <w:r w:rsidR="00B35F09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B35F09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B35F09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4).</w:t>
      </w:r>
    </w:p>
    <w:p w14:paraId="274AF0C3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01032EC1" w14:textId="77777777" w:rsidR="00385D56" w:rsidRPr="00F201CD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6. Перечень муниципальных программ Баженовского сельского поселения</w:t>
      </w:r>
    </w:p>
    <w:p w14:paraId="72254148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1A465694" w14:textId="5EE3A776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Утвердить перечень муниципальных программ, подлежащих реализации в 202</w:t>
      </w:r>
      <w:r w:rsidR="00B35F09" w:rsidRPr="00F201CD">
        <w:rPr>
          <w:szCs w:val="28"/>
        </w:rPr>
        <w:t>4</w:t>
      </w:r>
      <w:r w:rsidRPr="00F201CD">
        <w:rPr>
          <w:szCs w:val="28"/>
        </w:rPr>
        <w:t xml:space="preserve"> году и плановом периоде 202</w:t>
      </w:r>
      <w:r w:rsidR="00B35F09" w:rsidRPr="00F201CD">
        <w:rPr>
          <w:szCs w:val="28"/>
        </w:rPr>
        <w:t>5</w:t>
      </w:r>
      <w:r w:rsidRPr="00F201CD">
        <w:rPr>
          <w:szCs w:val="28"/>
        </w:rPr>
        <w:t xml:space="preserve"> и 202</w:t>
      </w:r>
      <w:r w:rsidR="00B35F09" w:rsidRPr="00F201CD">
        <w:rPr>
          <w:szCs w:val="28"/>
        </w:rPr>
        <w:t>6</w:t>
      </w:r>
      <w:r w:rsidRPr="00F201CD">
        <w:rPr>
          <w:szCs w:val="28"/>
        </w:rPr>
        <w:t xml:space="preserve"> годов (приложение 5). </w:t>
      </w:r>
    </w:p>
    <w:p w14:paraId="17742EAE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5F2F848D" w14:textId="77777777" w:rsidR="00385D56" w:rsidRPr="00F201CD" w:rsidRDefault="00385D56" w:rsidP="00385D56">
      <w:pPr>
        <w:pStyle w:val="a7"/>
        <w:ind w:firstLine="708"/>
        <w:rPr>
          <w:b/>
          <w:bCs/>
          <w:szCs w:val="28"/>
        </w:rPr>
      </w:pPr>
      <w:r w:rsidRPr="00F201CD">
        <w:rPr>
          <w:b/>
          <w:bCs/>
          <w:szCs w:val="28"/>
        </w:rPr>
        <w:t>Статья 7. Объем бюджетных ассигнований Дорожного фонда Баженовского сельского поселения</w:t>
      </w:r>
    </w:p>
    <w:p w14:paraId="3CFD1008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535CD195" w14:textId="77777777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Утвердить объем бюджетных ассигнований Дорожного фонда Баженовского сельского поселения:</w:t>
      </w:r>
    </w:p>
    <w:p w14:paraId="2AE11054" w14:textId="672DF91A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1) </w:t>
      </w:r>
      <w:r w:rsidR="006933EC" w:rsidRPr="00F201CD">
        <w:rPr>
          <w:szCs w:val="28"/>
        </w:rPr>
        <w:t>35 137,2</w:t>
      </w:r>
      <w:r w:rsidRPr="00F201CD">
        <w:rPr>
          <w:szCs w:val="28"/>
        </w:rPr>
        <w:t xml:space="preserve"> тысяч рублей, в том числе за счет акцизов на нефтепродукты </w:t>
      </w:r>
      <w:r w:rsidR="003567BE" w:rsidRPr="00F201CD">
        <w:rPr>
          <w:szCs w:val="28"/>
        </w:rPr>
        <w:t>10 500</w:t>
      </w:r>
      <w:r w:rsidRPr="00F201CD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3567BE" w:rsidRPr="00F201CD">
        <w:rPr>
          <w:szCs w:val="28"/>
        </w:rPr>
        <w:t>478,5</w:t>
      </w:r>
      <w:r w:rsidRPr="00F201CD">
        <w:rPr>
          <w:szCs w:val="28"/>
        </w:rPr>
        <w:t xml:space="preserve"> тысяч рублей, за счет остальных налоговых и неналоговых доходов </w:t>
      </w:r>
      <w:r w:rsidR="006933EC" w:rsidRPr="00F201CD">
        <w:rPr>
          <w:szCs w:val="28"/>
        </w:rPr>
        <w:t>24 158,7</w:t>
      </w:r>
      <w:r w:rsidRPr="00F201CD">
        <w:rPr>
          <w:szCs w:val="28"/>
        </w:rPr>
        <w:t xml:space="preserve"> тысяч рублей, на  202</w:t>
      </w:r>
      <w:r w:rsidR="003567BE" w:rsidRPr="00F201CD">
        <w:rPr>
          <w:szCs w:val="28"/>
        </w:rPr>
        <w:t>4</w:t>
      </w:r>
      <w:r w:rsidRPr="00F201CD">
        <w:rPr>
          <w:szCs w:val="28"/>
        </w:rPr>
        <w:t xml:space="preserve"> год;</w:t>
      </w:r>
    </w:p>
    <w:p w14:paraId="173C4022" w14:textId="5536FA48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2) </w:t>
      </w:r>
      <w:r w:rsidR="006933EC" w:rsidRPr="00F201CD">
        <w:rPr>
          <w:szCs w:val="28"/>
        </w:rPr>
        <w:t>24 705,5</w:t>
      </w:r>
      <w:r w:rsidRPr="00F201CD">
        <w:rPr>
          <w:szCs w:val="28"/>
        </w:rPr>
        <w:t xml:space="preserve"> тысяч рублей, в том числе за счет акцизов на нефтепродукты </w:t>
      </w:r>
      <w:r w:rsidR="003567BE" w:rsidRPr="00F201CD">
        <w:rPr>
          <w:szCs w:val="28"/>
        </w:rPr>
        <w:t>10 920</w:t>
      </w:r>
      <w:r w:rsidRPr="00F201CD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3567BE" w:rsidRPr="00F201CD">
        <w:rPr>
          <w:szCs w:val="28"/>
        </w:rPr>
        <w:t>478,5</w:t>
      </w:r>
      <w:r w:rsidRPr="00F201CD">
        <w:rPr>
          <w:szCs w:val="28"/>
        </w:rPr>
        <w:t xml:space="preserve"> тысяч рублей,</w:t>
      </w:r>
      <w:r w:rsidR="003567BE" w:rsidRPr="00F201CD">
        <w:rPr>
          <w:szCs w:val="28"/>
        </w:rPr>
        <w:t xml:space="preserve"> за счет остальных налоговых и неналоговых доходов </w:t>
      </w:r>
      <w:r w:rsidR="006933EC" w:rsidRPr="00F201CD">
        <w:rPr>
          <w:szCs w:val="28"/>
        </w:rPr>
        <w:t>13 307,0</w:t>
      </w:r>
      <w:r w:rsidR="003567BE" w:rsidRPr="00F201CD">
        <w:rPr>
          <w:szCs w:val="28"/>
        </w:rPr>
        <w:t xml:space="preserve"> тысяч рублей,</w:t>
      </w:r>
      <w:r w:rsidRPr="00F201CD">
        <w:rPr>
          <w:szCs w:val="28"/>
        </w:rPr>
        <w:t xml:space="preserve"> на  202</w:t>
      </w:r>
      <w:r w:rsidR="003567BE" w:rsidRPr="00F201CD">
        <w:rPr>
          <w:szCs w:val="28"/>
        </w:rPr>
        <w:t>5</w:t>
      </w:r>
      <w:r w:rsidRPr="00F201CD">
        <w:rPr>
          <w:szCs w:val="28"/>
        </w:rPr>
        <w:t xml:space="preserve"> год;</w:t>
      </w:r>
    </w:p>
    <w:p w14:paraId="7D75151D" w14:textId="50C5A6E3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lastRenderedPageBreak/>
        <w:t xml:space="preserve">3) </w:t>
      </w:r>
      <w:r w:rsidR="006933EC" w:rsidRPr="00F201CD">
        <w:rPr>
          <w:szCs w:val="28"/>
        </w:rPr>
        <w:t>18 694,1</w:t>
      </w:r>
      <w:r w:rsidRPr="00F201CD">
        <w:rPr>
          <w:szCs w:val="28"/>
        </w:rPr>
        <w:t xml:space="preserve"> тысяч рублей, в том числе за счет акцизов на нефтепродукты </w:t>
      </w:r>
      <w:r w:rsidR="003567BE" w:rsidRPr="00F201CD">
        <w:rPr>
          <w:szCs w:val="28"/>
        </w:rPr>
        <w:t>11 575</w:t>
      </w:r>
      <w:r w:rsidRPr="00F201CD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3567BE" w:rsidRPr="00F201CD">
        <w:rPr>
          <w:szCs w:val="28"/>
        </w:rPr>
        <w:t>478,5</w:t>
      </w:r>
      <w:r w:rsidRPr="00F201CD">
        <w:rPr>
          <w:szCs w:val="28"/>
        </w:rPr>
        <w:t xml:space="preserve"> тысяч рублей, </w:t>
      </w:r>
      <w:r w:rsidR="003567BE" w:rsidRPr="00F201CD">
        <w:rPr>
          <w:szCs w:val="28"/>
        </w:rPr>
        <w:t xml:space="preserve">за счет остальных налоговых и неналоговых доходов </w:t>
      </w:r>
      <w:r w:rsidR="006933EC" w:rsidRPr="00F201CD">
        <w:rPr>
          <w:szCs w:val="28"/>
        </w:rPr>
        <w:t>6 640,6</w:t>
      </w:r>
      <w:r w:rsidR="003567BE" w:rsidRPr="00F201CD">
        <w:rPr>
          <w:szCs w:val="28"/>
        </w:rPr>
        <w:t xml:space="preserve"> тысяч рублей, </w:t>
      </w:r>
      <w:r w:rsidRPr="00F201CD">
        <w:rPr>
          <w:szCs w:val="28"/>
        </w:rPr>
        <w:t>на  202</w:t>
      </w:r>
      <w:r w:rsidR="003567BE" w:rsidRPr="00F201CD">
        <w:rPr>
          <w:szCs w:val="28"/>
        </w:rPr>
        <w:t>6</w:t>
      </w:r>
      <w:r w:rsidRPr="00F201CD">
        <w:rPr>
          <w:szCs w:val="28"/>
        </w:rPr>
        <w:t xml:space="preserve"> год. </w:t>
      </w:r>
    </w:p>
    <w:p w14:paraId="0FB805A8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21BDA4EC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8. Общий объем бюджетных ассигнований, направляемых из муниципального бюджета на исполнение публичных нормативных обязательств Баженовского сельского поселения</w:t>
      </w:r>
    </w:p>
    <w:p w14:paraId="036CAFA1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7B9A684F" w14:textId="2BD33F12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Утвердить общий объем бюджетных ассигнований, направляемых из муниципального бюджета на исполнение публичных нормативных обязательств в 202</w:t>
      </w:r>
      <w:r w:rsidR="00595FA8" w:rsidRPr="00F201CD">
        <w:rPr>
          <w:szCs w:val="28"/>
        </w:rPr>
        <w:t>4</w:t>
      </w:r>
      <w:r w:rsidRPr="00F201CD">
        <w:rPr>
          <w:szCs w:val="28"/>
        </w:rPr>
        <w:t xml:space="preserve"> году и плановом периоде 202</w:t>
      </w:r>
      <w:r w:rsidR="00595FA8" w:rsidRPr="00F201CD">
        <w:rPr>
          <w:szCs w:val="28"/>
        </w:rPr>
        <w:t>5</w:t>
      </w:r>
      <w:r w:rsidRPr="00F201CD">
        <w:rPr>
          <w:szCs w:val="28"/>
        </w:rPr>
        <w:t xml:space="preserve"> и 202</w:t>
      </w:r>
      <w:r w:rsidR="00595FA8" w:rsidRPr="00F201CD">
        <w:rPr>
          <w:szCs w:val="28"/>
        </w:rPr>
        <w:t>6</w:t>
      </w:r>
      <w:r w:rsidRPr="00F201CD">
        <w:rPr>
          <w:szCs w:val="28"/>
        </w:rPr>
        <w:t xml:space="preserve"> годов в сумме:</w:t>
      </w:r>
    </w:p>
    <w:p w14:paraId="6DA0A112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465031D7" w14:textId="1BACA7A6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1) 0,0 тысяч рублей на 202</w:t>
      </w:r>
      <w:r w:rsidR="00595FA8" w:rsidRPr="00F201CD">
        <w:rPr>
          <w:szCs w:val="28"/>
        </w:rPr>
        <w:t>4</w:t>
      </w:r>
      <w:r w:rsidRPr="00F201CD">
        <w:rPr>
          <w:szCs w:val="28"/>
        </w:rPr>
        <w:t xml:space="preserve"> год;</w:t>
      </w:r>
    </w:p>
    <w:p w14:paraId="0D94DA27" w14:textId="5896D825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2) 0,0 тысяч рублей на 202</w:t>
      </w:r>
      <w:r w:rsidR="00595FA8" w:rsidRPr="00F201CD">
        <w:rPr>
          <w:szCs w:val="28"/>
        </w:rPr>
        <w:t>5</w:t>
      </w:r>
      <w:r w:rsidRPr="00F201CD">
        <w:rPr>
          <w:szCs w:val="28"/>
        </w:rPr>
        <w:t xml:space="preserve"> год;</w:t>
      </w:r>
    </w:p>
    <w:p w14:paraId="2281C3DD" w14:textId="3F194B6D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>3) 0,0 тысяч рублей на 202</w:t>
      </w:r>
      <w:r w:rsidR="00595FA8" w:rsidRPr="00F201CD">
        <w:rPr>
          <w:szCs w:val="28"/>
        </w:rPr>
        <w:t>6</w:t>
      </w:r>
      <w:r w:rsidRPr="00F201CD">
        <w:rPr>
          <w:szCs w:val="28"/>
        </w:rPr>
        <w:t xml:space="preserve"> год.</w:t>
      </w:r>
    </w:p>
    <w:p w14:paraId="6743C9E1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2EA4995A" w14:textId="77777777" w:rsidR="00385D56" w:rsidRPr="00F201CD" w:rsidRDefault="00385D56" w:rsidP="00385D56">
      <w:pPr>
        <w:pStyle w:val="a7"/>
        <w:ind w:firstLine="708"/>
        <w:rPr>
          <w:b/>
          <w:bCs/>
          <w:szCs w:val="28"/>
        </w:rPr>
      </w:pPr>
      <w:r w:rsidRPr="00F201CD">
        <w:rPr>
          <w:b/>
          <w:bCs/>
          <w:szCs w:val="28"/>
        </w:rPr>
        <w:t>Статья 9. Межбюджетные трансферты, предоставляемые из бюджета Баженовского сельского поселения бюджету муниципального района</w:t>
      </w:r>
    </w:p>
    <w:p w14:paraId="7B9BD8A6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24D35909" w14:textId="154FE0A0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Утвердить </w:t>
      </w:r>
      <w:r w:rsidR="00851AEC" w:rsidRPr="00F201CD">
        <w:rPr>
          <w:szCs w:val="28"/>
        </w:rPr>
        <w:t>объем</w:t>
      </w:r>
      <w:r w:rsidRPr="00F201CD">
        <w:rPr>
          <w:szCs w:val="28"/>
        </w:rPr>
        <w:t xml:space="preserve"> межбюджетных трансфертов из бюджета сельского поселения, предоставляемых бюджету муниципального района на 202</w:t>
      </w:r>
      <w:r w:rsidR="00595FA8" w:rsidRPr="00F201CD">
        <w:rPr>
          <w:szCs w:val="28"/>
        </w:rPr>
        <w:t>4</w:t>
      </w:r>
      <w:r w:rsidRPr="00F201CD">
        <w:rPr>
          <w:szCs w:val="28"/>
        </w:rPr>
        <w:t xml:space="preserve"> год и плановый период 202</w:t>
      </w:r>
      <w:r w:rsidR="00595FA8" w:rsidRPr="00F201CD">
        <w:rPr>
          <w:szCs w:val="28"/>
        </w:rPr>
        <w:t>5</w:t>
      </w:r>
      <w:r w:rsidRPr="00F201CD">
        <w:rPr>
          <w:szCs w:val="28"/>
        </w:rPr>
        <w:t xml:space="preserve"> и 202</w:t>
      </w:r>
      <w:r w:rsidR="00595FA8" w:rsidRPr="00F201CD">
        <w:rPr>
          <w:szCs w:val="28"/>
        </w:rPr>
        <w:t>6</w:t>
      </w:r>
      <w:r w:rsidRPr="00F201CD">
        <w:rPr>
          <w:szCs w:val="28"/>
        </w:rPr>
        <w:t xml:space="preserve"> годов (приложение 6) в сумме:</w:t>
      </w:r>
    </w:p>
    <w:p w14:paraId="5B0B6424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5F0DA9EB" w14:textId="38379840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1) </w:t>
      </w:r>
      <w:r w:rsidR="006A6751" w:rsidRPr="00F201CD">
        <w:rPr>
          <w:szCs w:val="28"/>
        </w:rPr>
        <w:t>1 628,6</w:t>
      </w:r>
      <w:r w:rsidRPr="00F201CD">
        <w:rPr>
          <w:szCs w:val="28"/>
        </w:rPr>
        <w:t xml:space="preserve"> тысяч рублей на 202</w:t>
      </w:r>
      <w:r w:rsidR="006A6751" w:rsidRPr="00F201CD">
        <w:rPr>
          <w:szCs w:val="28"/>
        </w:rPr>
        <w:t>4</w:t>
      </w:r>
      <w:r w:rsidRPr="00F201CD">
        <w:rPr>
          <w:szCs w:val="28"/>
        </w:rPr>
        <w:t xml:space="preserve"> год;</w:t>
      </w:r>
    </w:p>
    <w:p w14:paraId="2A3C8B57" w14:textId="36DCE863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2) </w:t>
      </w:r>
      <w:r w:rsidR="006A6751" w:rsidRPr="00F201CD">
        <w:rPr>
          <w:szCs w:val="28"/>
        </w:rPr>
        <w:t>1 700,0</w:t>
      </w:r>
      <w:r w:rsidRPr="00F201CD">
        <w:rPr>
          <w:szCs w:val="28"/>
        </w:rPr>
        <w:t xml:space="preserve"> тысяч рублей на 202</w:t>
      </w:r>
      <w:r w:rsidR="006A6751" w:rsidRPr="00F201CD">
        <w:rPr>
          <w:szCs w:val="28"/>
        </w:rPr>
        <w:t>5</w:t>
      </w:r>
      <w:r w:rsidRPr="00F201CD">
        <w:rPr>
          <w:szCs w:val="28"/>
        </w:rPr>
        <w:t xml:space="preserve"> год;</w:t>
      </w:r>
    </w:p>
    <w:p w14:paraId="6FBA62D1" w14:textId="28ADAA26" w:rsidR="00385D56" w:rsidRPr="00F201CD" w:rsidRDefault="00385D56" w:rsidP="00385D56">
      <w:pPr>
        <w:pStyle w:val="a7"/>
        <w:ind w:firstLine="708"/>
        <w:rPr>
          <w:szCs w:val="28"/>
        </w:rPr>
      </w:pPr>
      <w:r w:rsidRPr="00F201CD">
        <w:rPr>
          <w:szCs w:val="28"/>
        </w:rPr>
        <w:t xml:space="preserve">3) </w:t>
      </w:r>
      <w:r w:rsidR="006A6751" w:rsidRPr="00F201CD">
        <w:rPr>
          <w:szCs w:val="28"/>
        </w:rPr>
        <w:t>1 768,0</w:t>
      </w:r>
      <w:r w:rsidRPr="00F201CD">
        <w:rPr>
          <w:szCs w:val="28"/>
        </w:rPr>
        <w:t xml:space="preserve"> тысяч рублей на 202</w:t>
      </w:r>
      <w:r w:rsidR="006A6751" w:rsidRPr="00F201CD">
        <w:rPr>
          <w:szCs w:val="28"/>
        </w:rPr>
        <w:t>6</w:t>
      </w:r>
      <w:r w:rsidRPr="00F201CD">
        <w:rPr>
          <w:szCs w:val="28"/>
        </w:rPr>
        <w:t xml:space="preserve"> год.</w:t>
      </w:r>
    </w:p>
    <w:p w14:paraId="5C6DE070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7E4813E8" w14:textId="77777777" w:rsidR="00385D56" w:rsidRPr="00F201CD" w:rsidRDefault="00385D56" w:rsidP="00385D56">
      <w:pPr>
        <w:pStyle w:val="a7"/>
        <w:ind w:firstLine="708"/>
        <w:rPr>
          <w:b/>
          <w:bCs/>
          <w:szCs w:val="28"/>
        </w:rPr>
      </w:pPr>
      <w:r w:rsidRPr="00F201CD">
        <w:rPr>
          <w:b/>
          <w:bCs/>
          <w:szCs w:val="28"/>
        </w:rPr>
        <w:t>Статья 10. Размер резервного фонда местной администрации</w:t>
      </w:r>
    </w:p>
    <w:p w14:paraId="2E30A8B6" w14:textId="77777777" w:rsidR="00385D56" w:rsidRPr="00F201CD" w:rsidRDefault="00385D56" w:rsidP="00385D56">
      <w:pPr>
        <w:pStyle w:val="a7"/>
        <w:ind w:firstLine="708"/>
        <w:rPr>
          <w:szCs w:val="28"/>
        </w:rPr>
      </w:pPr>
    </w:p>
    <w:p w14:paraId="1BC52AA8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размер резервного фонда местной администрации:</w:t>
      </w:r>
    </w:p>
    <w:p w14:paraId="76022F04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CD2B14D" w14:textId="2CCDF720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1) </w:t>
      </w:r>
      <w:r w:rsidR="001F47FD" w:rsidRPr="00F201CD">
        <w:rPr>
          <w:sz w:val="28"/>
          <w:szCs w:val="28"/>
        </w:rPr>
        <w:t>163</w:t>
      </w:r>
      <w:r w:rsidRPr="00F201CD">
        <w:rPr>
          <w:sz w:val="28"/>
          <w:szCs w:val="28"/>
        </w:rPr>
        <w:t>,0 тысяч рублей на 202</w:t>
      </w:r>
      <w:r w:rsidR="001F47FD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год;</w:t>
      </w:r>
    </w:p>
    <w:p w14:paraId="49E8B2C2" w14:textId="21B9511B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2) </w:t>
      </w:r>
      <w:r w:rsidR="001F47FD" w:rsidRPr="00F201CD">
        <w:rPr>
          <w:sz w:val="28"/>
          <w:szCs w:val="28"/>
        </w:rPr>
        <w:t>50</w:t>
      </w:r>
      <w:r w:rsidRPr="00F201CD">
        <w:rPr>
          <w:sz w:val="28"/>
          <w:szCs w:val="28"/>
        </w:rPr>
        <w:t>,0 тысяч рублей на 202</w:t>
      </w:r>
      <w:r w:rsidR="001F47FD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год;</w:t>
      </w:r>
    </w:p>
    <w:p w14:paraId="7F1EA9DE" w14:textId="2A1658B0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3) </w:t>
      </w:r>
      <w:r w:rsidR="001F47FD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>0,0 тысяч рублей на 202</w:t>
      </w:r>
      <w:r w:rsidR="001F47FD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год.</w:t>
      </w:r>
    </w:p>
    <w:p w14:paraId="5667B158" w14:textId="77777777" w:rsidR="00385D56" w:rsidRPr="00F201CD" w:rsidRDefault="00385D56" w:rsidP="00385D56">
      <w:pPr>
        <w:jc w:val="both"/>
        <w:rPr>
          <w:sz w:val="28"/>
          <w:szCs w:val="28"/>
        </w:rPr>
      </w:pPr>
    </w:p>
    <w:p w14:paraId="630B5502" w14:textId="77777777" w:rsidR="00385D56" w:rsidRPr="00F201CD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Глава 4. МУНИЦИПАЛЬНЫЙ ДОЛГ</w:t>
      </w:r>
    </w:p>
    <w:p w14:paraId="44C917FA" w14:textId="77777777" w:rsidR="00385D56" w:rsidRPr="00F201CD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1A99B06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 xml:space="preserve">Статья 11. Верхний предел муниципального внутреннего долга </w:t>
      </w:r>
    </w:p>
    <w:p w14:paraId="12AD20C8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16CF45D7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верхний предел муниципального внутреннего долга муниципального образования Баженовское сельское поселение Байкаловского муниципального района Свердловской области:</w:t>
      </w:r>
    </w:p>
    <w:p w14:paraId="28B710E3" w14:textId="77777777" w:rsidR="00385D56" w:rsidRPr="00F201CD" w:rsidRDefault="00385D56" w:rsidP="00385D56">
      <w:pPr>
        <w:ind w:left="1140"/>
        <w:jc w:val="both"/>
        <w:rPr>
          <w:sz w:val="28"/>
          <w:szCs w:val="28"/>
        </w:rPr>
      </w:pPr>
    </w:p>
    <w:p w14:paraId="120FAEC2" w14:textId="402536DE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lastRenderedPageBreak/>
        <w:t>1) по состоянию на 1 января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7EAFF73A" w14:textId="7030DE32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2) по состоянию на 1 января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года –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3FAC7976" w14:textId="477C87CB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3) по состоянию на 1 января 202</w:t>
      </w:r>
      <w:r w:rsidR="00CE24DE" w:rsidRPr="00F201CD">
        <w:rPr>
          <w:sz w:val="28"/>
          <w:szCs w:val="28"/>
        </w:rPr>
        <w:t>7</w:t>
      </w:r>
      <w:r w:rsidRPr="00F201CD">
        <w:rPr>
          <w:sz w:val="28"/>
          <w:szCs w:val="28"/>
        </w:rPr>
        <w:t xml:space="preserve">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рублей.</w:t>
      </w:r>
    </w:p>
    <w:p w14:paraId="56BC746A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16CAEA77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 xml:space="preserve">Статья 12. Обслуживание муниципального долга </w:t>
      </w:r>
    </w:p>
    <w:p w14:paraId="0191968D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9493EFE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Установить объём расходов на обслуживание муниципального долга:</w:t>
      </w:r>
    </w:p>
    <w:p w14:paraId="1A0270B7" w14:textId="77777777" w:rsidR="00385D56" w:rsidRPr="00F201CD" w:rsidRDefault="00385D56" w:rsidP="00385D56">
      <w:pPr>
        <w:ind w:left="720"/>
        <w:jc w:val="both"/>
        <w:rPr>
          <w:sz w:val="28"/>
          <w:szCs w:val="28"/>
        </w:rPr>
      </w:pPr>
    </w:p>
    <w:p w14:paraId="6AAAE4A2" w14:textId="2FD7F8AC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1) 0 тысяч рублей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год;</w:t>
      </w:r>
    </w:p>
    <w:p w14:paraId="391217FC" w14:textId="3F0C7401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2) 0 тысяч рублей на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год;</w:t>
      </w:r>
    </w:p>
    <w:p w14:paraId="062EDF10" w14:textId="1C1BC659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3) 0 тысяч рублей на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год.</w:t>
      </w:r>
    </w:p>
    <w:p w14:paraId="4F302B59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05FBDA90" w14:textId="6A61A930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13. Муниципальные внутренние заимствования</w:t>
      </w:r>
    </w:p>
    <w:p w14:paraId="3FA488A1" w14:textId="77777777" w:rsidR="003966D3" w:rsidRPr="00F201CD" w:rsidRDefault="003966D3" w:rsidP="00385D56">
      <w:pPr>
        <w:ind w:firstLine="720"/>
        <w:jc w:val="both"/>
        <w:rPr>
          <w:sz w:val="28"/>
          <w:szCs w:val="28"/>
        </w:rPr>
      </w:pPr>
    </w:p>
    <w:p w14:paraId="29FC8900" w14:textId="2CE8DECD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Муниципальные внутренние заимствования муниципального образования Баженовское сельское поселение Байкаловского муниципального района Свердловской области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</w:t>
      </w:r>
      <w:r w:rsidR="006D642E" w:rsidRPr="00F201CD">
        <w:rPr>
          <w:sz w:val="28"/>
          <w:szCs w:val="28"/>
        </w:rPr>
        <w:t>не предусмотрены</w:t>
      </w:r>
      <w:r w:rsidRPr="00F201CD">
        <w:rPr>
          <w:sz w:val="28"/>
          <w:szCs w:val="28"/>
        </w:rPr>
        <w:t>.</w:t>
      </w:r>
    </w:p>
    <w:p w14:paraId="582091CD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74864647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b/>
          <w:bCs/>
          <w:sz w:val="28"/>
          <w:szCs w:val="28"/>
        </w:rPr>
        <w:t xml:space="preserve">Статья 14. Муниципальные гарантии </w:t>
      </w:r>
    </w:p>
    <w:p w14:paraId="5E4305B5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021ADCCC" w14:textId="30BB60C4" w:rsidR="00385D56" w:rsidRPr="00F201CD" w:rsidRDefault="006D642E" w:rsidP="006D642E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Б</w:t>
      </w:r>
      <w:r w:rsidR="00385D56" w:rsidRPr="00F201CD">
        <w:rPr>
          <w:sz w:val="28"/>
          <w:szCs w:val="28"/>
        </w:rPr>
        <w:t>юджетны</w:t>
      </w:r>
      <w:r w:rsidRPr="00F201CD">
        <w:rPr>
          <w:sz w:val="28"/>
          <w:szCs w:val="28"/>
        </w:rPr>
        <w:t>е</w:t>
      </w:r>
      <w:r w:rsidR="00385D56" w:rsidRPr="00F201CD">
        <w:rPr>
          <w:sz w:val="28"/>
          <w:szCs w:val="28"/>
        </w:rPr>
        <w:t xml:space="preserve"> ассигновани</w:t>
      </w:r>
      <w:r w:rsidRPr="00F201CD">
        <w:rPr>
          <w:sz w:val="28"/>
          <w:szCs w:val="28"/>
        </w:rPr>
        <w:t>я</w:t>
      </w:r>
      <w:r w:rsidR="00385D56" w:rsidRPr="00F201CD">
        <w:rPr>
          <w:sz w:val="28"/>
          <w:szCs w:val="28"/>
        </w:rPr>
        <w:t xml:space="preserve">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валюте Российской Федерации по возможным гарантийным случаям на 202</w:t>
      </w:r>
      <w:r w:rsidR="00CE24DE" w:rsidRPr="00F201CD">
        <w:rPr>
          <w:sz w:val="28"/>
          <w:szCs w:val="28"/>
        </w:rPr>
        <w:t>4</w:t>
      </w:r>
      <w:r w:rsidR="00385D56"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="00385D56"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="00385D56" w:rsidRPr="00F201CD">
        <w:rPr>
          <w:sz w:val="28"/>
          <w:szCs w:val="28"/>
        </w:rPr>
        <w:t xml:space="preserve"> годов </w:t>
      </w:r>
      <w:r w:rsidRPr="00F201CD">
        <w:rPr>
          <w:sz w:val="28"/>
          <w:szCs w:val="28"/>
        </w:rPr>
        <w:t>не предусмотрены.</w:t>
      </w:r>
    </w:p>
    <w:p w14:paraId="5B9523CC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038B30F7" w14:textId="167CA16D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Бюджетные ассигнования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иностранной валюте по возможным гарантийным случаям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не предусмотрены.</w:t>
      </w:r>
    </w:p>
    <w:p w14:paraId="0DE234C6" w14:textId="77777777" w:rsidR="00385D56" w:rsidRPr="00F201CD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3A0F3685" w14:textId="77777777" w:rsidR="00385D56" w:rsidRPr="00F201CD" w:rsidRDefault="00385D56" w:rsidP="00385D56">
      <w:pPr>
        <w:ind w:firstLine="708"/>
        <w:jc w:val="center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Глава 5. ПОСТУПЛЕНИЯ ИЗ ИСТОЧНИКОВ ВНУТРЕННЕГО ФИНАНСИРОВАНИЯ ДЕФИЦИТА БЮДЖЕТА</w:t>
      </w:r>
    </w:p>
    <w:p w14:paraId="74AB54B2" w14:textId="77777777" w:rsidR="00385D56" w:rsidRPr="00F201CD" w:rsidRDefault="00385D56" w:rsidP="00385D56">
      <w:pPr>
        <w:ind w:firstLine="708"/>
        <w:jc w:val="center"/>
        <w:rPr>
          <w:b/>
          <w:bCs/>
          <w:sz w:val="28"/>
          <w:szCs w:val="28"/>
        </w:rPr>
      </w:pPr>
    </w:p>
    <w:p w14:paraId="6BDD1C55" w14:textId="77777777" w:rsidR="00385D56" w:rsidRPr="00F201CD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F201CD">
        <w:rPr>
          <w:b/>
          <w:bCs/>
          <w:sz w:val="28"/>
          <w:szCs w:val="28"/>
        </w:rPr>
        <w:t>Статья 15. Свод источников финансирования дефицита муниципального бюджета</w:t>
      </w:r>
    </w:p>
    <w:p w14:paraId="1C94E9D5" w14:textId="77777777" w:rsidR="00385D56" w:rsidRPr="00F201CD" w:rsidRDefault="00385D56" w:rsidP="00385D56">
      <w:pPr>
        <w:ind w:firstLine="708"/>
        <w:jc w:val="both"/>
        <w:rPr>
          <w:b/>
          <w:bCs/>
          <w:sz w:val="28"/>
          <w:szCs w:val="28"/>
        </w:rPr>
      </w:pPr>
    </w:p>
    <w:p w14:paraId="17DB5B16" w14:textId="655FF115" w:rsidR="00385D56" w:rsidRPr="00F201CD" w:rsidRDefault="00385D56" w:rsidP="00385D56">
      <w:pPr>
        <w:ind w:firstLine="708"/>
        <w:jc w:val="both"/>
        <w:rPr>
          <w:sz w:val="28"/>
          <w:szCs w:val="28"/>
        </w:rPr>
      </w:pPr>
      <w:r w:rsidRPr="00F201CD">
        <w:rPr>
          <w:sz w:val="28"/>
          <w:szCs w:val="28"/>
        </w:rPr>
        <w:lastRenderedPageBreak/>
        <w:t>Утвердить свод источников финансирования дефицита муниципального бюджета на 202</w:t>
      </w:r>
      <w:r w:rsidR="00CE24DE" w:rsidRPr="00F201CD">
        <w:rPr>
          <w:sz w:val="28"/>
          <w:szCs w:val="28"/>
        </w:rPr>
        <w:t>4</w:t>
      </w:r>
      <w:r w:rsidRPr="00F201CD">
        <w:rPr>
          <w:sz w:val="28"/>
          <w:szCs w:val="28"/>
        </w:rPr>
        <w:t xml:space="preserve"> год и плановый период 202</w:t>
      </w:r>
      <w:r w:rsidR="00CE24DE" w:rsidRPr="00F201CD">
        <w:rPr>
          <w:sz w:val="28"/>
          <w:szCs w:val="28"/>
        </w:rPr>
        <w:t>5</w:t>
      </w:r>
      <w:r w:rsidRPr="00F201CD">
        <w:rPr>
          <w:sz w:val="28"/>
          <w:szCs w:val="28"/>
        </w:rPr>
        <w:t xml:space="preserve"> и 202</w:t>
      </w:r>
      <w:r w:rsidR="00CE24DE" w:rsidRPr="00F201CD">
        <w:rPr>
          <w:sz w:val="28"/>
          <w:szCs w:val="28"/>
        </w:rPr>
        <w:t>6</w:t>
      </w:r>
      <w:r w:rsidRPr="00F201CD">
        <w:rPr>
          <w:sz w:val="28"/>
          <w:szCs w:val="28"/>
        </w:rPr>
        <w:t xml:space="preserve"> годов (приложение </w:t>
      </w:r>
      <w:r w:rsidR="006D642E" w:rsidRPr="00F201CD">
        <w:rPr>
          <w:sz w:val="28"/>
          <w:szCs w:val="28"/>
        </w:rPr>
        <w:t>7</w:t>
      </w:r>
      <w:r w:rsidRPr="00F201CD">
        <w:rPr>
          <w:sz w:val="28"/>
          <w:szCs w:val="28"/>
        </w:rPr>
        <w:t>).</w:t>
      </w:r>
    </w:p>
    <w:p w14:paraId="55421223" w14:textId="77777777" w:rsidR="00385D56" w:rsidRPr="00F201CD" w:rsidRDefault="00385D56" w:rsidP="00385D56">
      <w:pPr>
        <w:ind w:firstLine="708"/>
        <w:jc w:val="both"/>
        <w:rPr>
          <w:sz w:val="28"/>
          <w:szCs w:val="28"/>
        </w:rPr>
      </w:pPr>
    </w:p>
    <w:p w14:paraId="62BEBCED" w14:textId="77777777" w:rsidR="00385D56" w:rsidRPr="00F201CD" w:rsidRDefault="00385D56" w:rsidP="00385D56">
      <w:pPr>
        <w:pStyle w:val="a7"/>
        <w:ind w:firstLine="709"/>
        <w:jc w:val="center"/>
        <w:rPr>
          <w:b/>
          <w:bCs/>
          <w:szCs w:val="28"/>
        </w:rPr>
      </w:pPr>
      <w:r w:rsidRPr="00F201CD">
        <w:rPr>
          <w:b/>
          <w:bCs/>
          <w:szCs w:val="28"/>
        </w:rPr>
        <w:t>Глава 6. ЗАКЛЮЧИТЕЛЬНЫЕ ПОЛОЖЕНИЯ</w:t>
      </w:r>
    </w:p>
    <w:p w14:paraId="4A62C5BC" w14:textId="77777777" w:rsidR="00385D56" w:rsidRPr="00F201CD" w:rsidRDefault="00385D56" w:rsidP="00385D56">
      <w:pPr>
        <w:pStyle w:val="a7"/>
        <w:ind w:firstLine="709"/>
        <w:jc w:val="center"/>
        <w:rPr>
          <w:b/>
          <w:bCs/>
          <w:szCs w:val="28"/>
        </w:rPr>
      </w:pPr>
    </w:p>
    <w:p w14:paraId="4A489DE1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16. Основания для внесения изменений в показатели сводной бюджетной росписи местного бюджета</w:t>
      </w:r>
    </w:p>
    <w:p w14:paraId="5EDD9FBF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</w:p>
    <w:p w14:paraId="0BE49649" w14:textId="000566AB" w:rsidR="00DA1862" w:rsidRPr="00F201CD" w:rsidRDefault="00385D56" w:rsidP="00DA1862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без внесения  изменений в настоящее Решение о бюджете в случаях, предусмотренных Бюджетным кодексом Российской Федерации, решением Думы муниципального образования от </w:t>
      </w:r>
      <w:r w:rsidR="003966D3" w:rsidRPr="00F201CD">
        <w:rPr>
          <w:szCs w:val="28"/>
        </w:rPr>
        <w:t>28</w:t>
      </w:r>
      <w:r w:rsidRPr="00F201CD">
        <w:rPr>
          <w:szCs w:val="28"/>
        </w:rPr>
        <w:t xml:space="preserve"> </w:t>
      </w:r>
      <w:r w:rsidR="003966D3" w:rsidRPr="00F201CD">
        <w:rPr>
          <w:szCs w:val="28"/>
        </w:rPr>
        <w:t>февраля</w:t>
      </w:r>
      <w:r w:rsidRPr="00F201CD">
        <w:rPr>
          <w:szCs w:val="28"/>
        </w:rPr>
        <w:t xml:space="preserve"> 20</w:t>
      </w:r>
      <w:r w:rsidR="003966D3" w:rsidRPr="00F201CD">
        <w:rPr>
          <w:szCs w:val="28"/>
        </w:rPr>
        <w:t>22</w:t>
      </w:r>
      <w:r w:rsidRPr="00F201CD">
        <w:rPr>
          <w:szCs w:val="28"/>
        </w:rPr>
        <w:t xml:space="preserve"> года № </w:t>
      </w:r>
      <w:r w:rsidR="003966D3" w:rsidRPr="00F201CD">
        <w:rPr>
          <w:szCs w:val="28"/>
        </w:rPr>
        <w:t xml:space="preserve">227 </w:t>
      </w:r>
      <w:r w:rsidRPr="00F201CD">
        <w:rPr>
          <w:szCs w:val="28"/>
        </w:rPr>
        <w:t>«Об утверждении Положения о бюджетном процессе в муниципальном образовании Баженовское сельское поселение</w:t>
      </w:r>
      <w:r w:rsidR="003966D3" w:rsidRPr="00F201CD">
        <w:rPr>
          <w:szCs w:val="28"/>
        </w:rPr>
        <w:t xml:space="preserve"> Байкаловского муниципального района Свердловской области</w:t>
      </w:r>
      <w:r w:rsidRPr="00F201CD">
        <w:rPr>
          <w:szCs w:val="28"/>
        </w:rPr>
        <w:t>»</w:t>
      </w:r>
      <w:r w:rsidR="00DA1862" w:rsidRPr="00F201CD">
        <w:rPr>
          <w:szCs w:val="28"/>
        </w:rPr>
        <w:t>, а так же:</w:t>
      </w:r>
    </w:p>
    <w:p w14:paraId="4473EAAB" w14:textId="788C9057" w:rsidR="00821384" w:rsidRPr="00F201CD" w:rsidRDefault="00821384" w:rsidP="00821384">
      <w:pPr>
        <w:pStyle w:val="a7"/>
        <w:ind w:firstLine="709"/>
        <w:rPr>
          <w:szCs w:val="28"/>
        </w:rPr>
      </w:pPr>
      <w:r w:rsidRPr="00F201CD">
        <w:rPr>
          <w:szCs w:val="28"/>
        </w:rPr>
        <w:t>в случае необходимости перераспределения в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году бюджетных ассигнований, предусмотренных главному распорядителю средств местного бюджета на финансовое обеспечение мероприятий в рамках муниципальной подпрограммы, между разделами (подразделами)</w:t>
      </w:r>
      <w:r w:rsidR="002C0AE3" w:rsidRPr="00F201CD">
        <w:rPr>
          <w:szCs w:val="28"/>
        </w:rPr>
        <w:t xml:space="preserve"> Бюджетной классификации РФ</w:t>
      </w:r>
      <w:r w:rsidRPr="00F201CD">
        <w:rPr>
          <w:szCs w:val="28"/>
        </w:rPr>
        <w:t>;</w:t>
      </w:r>
    </w:p>
    <w:p w14:paraId="2DFE71FF" w14:textId="3E24347E" w:rsidR="00821384" w:rsidRPr="00F201CD" w:rsidRDefault="00821384" w:rsidP="00821384">
      <w:pPr>
        <w:pStyle w:val="a7"/>
        <w:ind w:firstLine="709"/>
        <w:rPr>
          <w:szCs w:val="28"/>
        </w:rPr>
      </w:pPr>
      <w:r w:rsidRPr="00F201CD">
        <w:rPr>
          <w:szCs w:val="28"/>
        </w:rPr>
        <w:t>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бюджета Байкаловского муниципального района, за счет уменьшения бюджетных ассигнований, не отнесенных решением Думы Баженовского сельского поселения о бюджете на указанные цели,   в пределах общего объема расходов местного бюджета на соответствующий финансовый год.</w:t>
      </w:r>
    </w:p>
    <w:p w14:paraId="6A406BC9" w14:textId="77777777" w:rsidR="00821384" w:rsidRPr="00F201CD" w:rsidRDefault="00821384" w:rsidP="00DA1862">
      <w:pPr>
        <w:pStyle w:val="a7"/>
        <w:ind w:firstLine="709"/>
        <w:rPr>
          <w:szCs w:val="28"/>
        </w:rPr>
      </w:pPr>
    </w:p>
    <w:p w14:paraId="74FBEEF5" w14:textId="77777777" w:rsidR="0081299B" w:rsidRPr="00F201CD" w:rsidRDefault="0081299B" w:rsidP="00DA1862">
      <w:pPr>
        <w:pStyle w:val="a7"/>
        <w:ind w:firstLine="709"/>
        <w:rPr>
          <w:szCs w:val="28"/>
        </w:rPr>
      </w:pPr>
    </w:p>
    <w:p w14:paraId="6095A99B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17. Зачисление средств от приносящей доход деятельности, получаемых муниципальными казенными учреждениями</w:t>
      </w:r>
    </w:p>
    <w:p w14:paraId="6898923F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szCs w:val="28"/>
        </w:rPr>
        <w:t xml:space="preserve"> </w:t>
      </w:r>
    </w:p>
    <w:p w14:paraId="402F6D27" w14:textId="77777777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пожертвования), зачисляются в доход бюджета муниципального образования Баженовское сельское поселение.</w:t>
      </w:r>
    </w:p>
    <w:p w14:paraId="767B4B14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72FC3D44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18.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1C75569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</w:p>
    <w:p w14:paraId="672472C9" w14:textId="0ED3AFBA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lastRenderedPageBreak/>
        <w:t>Установить, что не использованные по состоянию на 1  января 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в течение 15 рабочих дней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года.</w:t>
      </w:r>
    </w:p>
    <w:p w14:paraId="7C547A75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4FEADADB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19. Вступление в силу настоящего Решения</w:t>
      </w:r>
    </w:p>
    <w:p w14:paraId="7FDAE33D" w14:textId="77777777" w:rsidR="00385D56" w:rsidRPr="00F201CD" w:rsidRDefault="00385D56" w:rsidP="00385D56">
      <w:pPr>
        <w:pStyle w:val="a7"/>
        <w:ind w:firstLine="709"/>
        <w:rPr>
          <w:szCs w:val="28"/>
        </w:rPr>
      </w:pPr>
      <w:r w:rsidRPr="00F201CD">
        <w:rPr>
          <w:szCs w:val="28"/>
        </w:rPr>
        <w:t xml:space="preserve">  </w:t>
      </w:r>
    </w:p>
    <w:p w14:paraId="0B4C99A5" w14:textId="2B6545D0" w:rsidR="00385D56" w:rsidRPr="00F201CD" w:rsidRDefault="00385D56" w:rsidP="00385D56">
      <w:pPr>
        <w:pStyle w:val="a7"/>
        <w:rPr>
          <w:szCs w:val="28"/>
        </w:rPr>
      </w:pPr>
      <w:r w:rsidRPr="00F201CD">
        <w:rPr>
          <w:szCs w:val="28"/>
        </w:rPr>
        <w:t xml:space="preserve">          Настоящее решение вступает в силу с 1 января 202</w:t>
      </w:r>
      <w:r w:rsidR="002C0AE3" w:rsidRPr="00F201CD">
        <w:rPr>
          <w:szCs w:val="28"/>
        </w:rPr>
        <w:t>4</w:t>
      </w:r>
      <w:r w:rsidRPr="00F201CD">
        <w:rPr>
          <w:szCs w:val="28"/>
        </w:rPr>
        <w:t xml:space="preserve"> года, подлежит официальному опубликованию (обнародованию) в средствах массовой информации и размещению на официальном сайте МО Баженовское сельское поселение в сети «Интернет»  </w:t>
      </w:r>
      <w:r w:rsidRPr="00F201CD">
        <w:rPr>
          <w:szCs w:val="28"/>
          <w:lang w:val="en-US"/>
        </w:rPr>
        <w:t>www</w:t>
      </w:r>
      <w:r w:rsidRPr="00F201CD">
        <w:rPr>
          <w:szCs w:val="28"/>
        </w:rPr>
        <w:t>.bajenovskoe.ru</w:t>
      </w:r>
    </w:p>
    <w:p w14:paraId="14AEF36F" w14:textId="77777777" w:rsidR="00385D56" w:rsidRPr="00F201CD" w:rsidRDefault="00385D56" w:rsidP="00385D56">
      <w:pPr>
        <w:pStyle w:val="a7"/>
        <w:rPr>
          <w:szCs w:val="28"/>
        </w:rPr>
      </w:pPr>
    </w:p>
    <w:p w14:paraId="16BDAE69" w14:textId="77777777" w:rsidR="00385D56" w:rsidRPr="00F201CD" w:rsidRDefault="00385D56" w:rsidP="00385D56">
      <w:pPr>
        <w:pStyle w:val="a7"/>
        <w:ind w:firstLine="709"/>
        <w:rPr>
          <w:szCs w:val="28"/>
        </w:rPr>
      </w:pPr>
    </w:p>
    <w:p w14:paraId="05D8B7C2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  <w:r w:rsidRPr="00F201CD">
        <w:rPr>
          <w:b/>
          <w:bCs/>
          <w:szCs w:val="28"/>
        </w:rPr>
        <w:t>Статья 20. Осуществление контроля над выполнением Решения</w:t>
      </w:r>
    </w:p>
    <w:p w14:paraId="660E3722" w14:textId="77777777" w:rsidR="00385D56" w:rsidRPr="00F201CD" w:rsidRDefault="00385D56" w:rsidP="00385D56">
      <w:pPr>
        <w:pStyle w:val="a7"/>
        <w:ind w:firstLine="709"/>
        <w:rPr>
          <w:b/>
          <w:bCs/>
          <w:szCs w:val="28"/>
        </w:rPr>
      </w:pPr>
    </w:p>
    <w:p w14:paraId="4A661341" w14:textId="414DCCA7" w:rsidR="00385D56" w:rsidRPr="00F201CD" w:rsidRDefault="00385D56" w:rsidP="00385D56">
      <w:pPr>
        <w:pStyle w:val="a7"/>
        <w:rPr>
          <w:szCs w:val="28"/>
        </w:rPr>
      </w:pPr>
      <w:r w:rsidRPr="00F201CD">
        <w:rPr>
          <w:szCs w:val="28"/>
        </w:rPr>
        <w:t xml:space="preserve">          Контроль над выполнением данного решения возложить на постоянную комиссию по бюджету, финансовой, экономической и налоговой политике. </w:t>
      </w:r>
      <w:r w:rsidR="004630C8" w:rsidRPr="00F201CD">
        <w:rPr>
          <w:szCs w:val="28"/>
        </w:rPr>
        <w:t>(Докучаева Н.Г.)</w:t>
      </w:r>
    </w:p>
    <w:p w14:paraId="48FD80C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04215CE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24B4C90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5DC50A2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Председатель Думы </w:t>
      </w:r>
    </w:p>
    <w:p w14:paraId="6B234BD6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муниципального образования </w:t>
      </w:r>
    </w:p>
    <w:p w14:paraId="4421507F" w14:textId="7D0A6448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Баженовское сельское поселение                                      </w:t>
      </w:r>
      <w:r w:rsidR="00D6780A" w:rsidRPr="00F201CD">
        <w:rPr>
          <w:sz w:val="28"/>
          <w:szCs w:val="28"/>
        </w:rPr>
        <w:t>Л</w:t>
      </w:r>
      <w:r w:rsidRPr="00F201CD">
        <w:rPr>
          <w:sz w:val="28"/>
          <w:szCs w:val="28"/>
        </w:rPr>
        <w:t>.</w:t>
      </w:r>
      <w:r w:rsidR="00D6780A" w:rsidRPr="00F201CD">
        <w:rPr>
          <w:sz w:val="28"/>
          <w:szCs w:val="28"/>
        </w:rPr>
        <w:t>Г</w:t>
      </w:r>
      <w:r w:rsidRPr="00F201CD">
        <w:rPr>
          <w:sz w:val="28"/>
          <w:szCs w:val="28"/>
        </w:rPr>
        <w:t xml:space="preserve">. </w:t>
      </w:r>
      <w:r w:rsidR="00D6780A" w:rsidRPr="00F201CD">
        <w:rPr>
          <w:sz w:val="28"/>
          <w:szCs w:val="28"/>
        </w:rPr>
        <w:t>Глухих</w:t>
      </w:r>
    </w:p>
    <w:p w14:paraId="4D19E670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7B388779" w14:textId="523FF799" w:rsidR="00821384" w:rsidRPr="00F201CD" w:rsidRDefault="00821384" w:rsidP="00821384">
      <w:pPr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          00 декабря 202</w:t>
      </w:r>
      <w:r w:rsidR="00326636" w:rsidRPr="00F201CD">
        <w:rPr>
          <w:sz w:val="28"/>
          <w:szCs w:val="28"/>
        </w:rPr>
        <w:t>3</w:t>
      </w:r>
      <w:r w:rsidRPr="00F201CD">
        <w:rPr>
          <w:sz w:val="28"/>
          <w:szCs w:val="28"/>
        </w:rPr>
        <w:t xml:space="preserve"> года</w:t>
      </w:r>
    </w:p>
    <w:p w14:paraId="75AA2968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1C036901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49E00655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Глава муниципального образования </w:t>
      </w:r>
    </w:p>
    <w:p w14:paraId="325FC2D9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  <w:r w:rsidRPr="00F201CD">
        <w:rPr>
          <w:sz w:val="28"/>
          <w:szCs w:val="28"/>
        </w:rPr>
        <w:t>Баженовское сельское поселение                                       С.М. Спирин</w:t>
      </w:r>
    </w:p>
    <w:p w14:paraId="1EC2BBC0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241E06CC" w14:textId="60A9EA55" w:rsidR="00821384" w:rsidRPr="00F201CD" w:rsidRDefault="00821384" w:rsidP="00821384">
      <w:pPr>
        <w:jc w:val="both"/>
        <w:rPr>
          <w:sz w:val="28"/>
          <w:szCs w:val="28"/>
        </w:rPr>
      </w:pPr>
      <w:r w:rsidRPr="00F201CD">
        <w:rPr>
          <w:sz w:val="28"/>
          <w:szCs w:val="28"/>
        </w:rPr>
        <w:t xml:space="preserve">          00 декабря 202</w:t>
      </w:r>
      <w:r w:rsidR="00326636" w:rsidRPr="00F201CD">
        <w:rPr>
          <w:sz w:val="28"/>
          <w:szCs w:val="28"/>
        </w:rPr>
        <w:t>3</w:t>
      </w:r>
      <w:r w:rsidRPr="00F201CD">
        <w:rPr>
          <w:sz w:val="28"/>
          <w:szCs w:val="28"/>
        </w:rPr>
        <w:t xml:space="preserve"> года</w:t>
      </w:r>
    </w:p>
    <w:p w14:paraId="2FA98214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14EFFE21" w14:textId="77777777" w:rsidR="00385D56" w:rsidRPr="00F201CD" w:rsidRDefault="00385D56" w:rsidP="00385D56">
      <w:pPr>
        <w:ind w:firstLine="720"/>
        <w:jc w:val="center"/>
        <w:rPr>
          <w:b/>
          <w:bCs/>
          <w:iCs/>
          <w:sz w:val="28"/>
          <w:szCs w:val="28"/>
        </w:rPr>
      </w:pPr>
    </w:p>
    <w:p w14:paraId="55F4E8B1" w14:textId="77777777" w:rsidR="00385D56" w:rsidRPr="00F201CD" w:rsidRDefault="00385D56" w:rsidP="00385D56">
      <w:pPr>
        <w:ind w:firstLine="720"/>
        <w:jc w:val="both"/>
        <w:rPr>
          <w:sz w:val="28"/>
          <w:szCs w:val="28"/>
        </w:rPr>
      </w:pPr>
    </w:p>
    <w:p w14:paraId="3593FA5B" w14:textId="77777777" w:rsidR="00385D56" w:rsidRPr="00F201CD" w:rsidRDefault="00385D56" w:rsidP="00385D56">
      <w:pPr>
        <w:ind w:firstLine="720"/>
        <w:jc w:val="both"/>
        <w:rPr>
          <w:sz w:val="28"/>
          <w:szCs w:val="28"/>
          <w:u w:val="single"/>
        </w:rPr>
      </w:pPr>
    </w:p>
    <w:p w14:paraId="2D5536D3" w14:textId="77777777" w:rsidR="00385D56" w:rsidRPr="00F201CD" w:rsidRDefault="00385D56" w:rsidP="00285AFA">
      <w:pPr>
        <w:jc w:val="center"/>
      </w:pPr>
    </w:p>
    <w:p w14:paraId="5F2D2DD3" w14:textId="77777777" w:rsidR="00385D56" w:rsidRPr="00F201CD" w:rsidRDefault="00385D56" w:rsidP="00285AFA">
      <w:pPr>
        <w:jc w:val="center"/>
      </w:pPr>
    </w:p>
    <w:sectPr w:rsidR="00385D56" w:rsidRPr="00F2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3A088A"/>
    <w:multiLevelType w:val="hybridMultilevel"/>
    <w:tmpl w:val="1C961B6C"/>
    <w:lvl w:ilvl="0" w:tplc="00A8A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CF617CD"/>
    <w:multiLevelType w:val="hybridMultilevel"/>
    <w:tmpl w:val="D47E606A"/>
    <w:lvl w:ilvl="0" w:tplc="1DA805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8425741">
    <w:abstractNumId w:val="1"/>
  </w:num>
  <w:num w:numId="2" w16cid:durableId="215241286">
    <w:abstractNumId w:val="2"/>
  </w:num>
  <w:num w:numId="3" w16cid:durableId="80551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80"/>
    <w:rsid w:val="000D70E8"/>
    <w:rsid w:val="00142D3C"/>
    <w:rsid w:val="00153188"/>
    <w:rsid w:val="001E238B"/>
    <w:rsid w:val="001E2E11"/>
    <w:rsid w:val="001F47FD"/>
    <w:rsid w:val="00235BD8"/>
    <w:rsid w:val="00285AFA"/>
    <w:rsid w:val="002C0AE3"/>
    <w:rsid w:val="00306062"/>
    <w:rsid w:val="003265CD"/>
    <w:rsid w:val="00326636"/>
    <w:rsid w:val="003567BE"/>
    <w:rsid w:val="003824CD"/>
    <w:rsid w:val="00385D56"/>
    <w:rsid w:val="003966D3"/>
    <w:rsid w:val="003A4789"/>
    <w:rsid w:val="003C5A80"/>
    <w:rsid w:val="003F398D"/>
    <w:rsid w:val="00406569"/>
    <w:rsid w:val="004630C8"/>
    <w:rsid w:val="0049154C"/>
    <w:rsid w:val="00531282"/>
    <w:rsid w:val="00536E3E"/>
    <w:rsid w:val="00576047"/>
    <w:rsid w:val="00595FA8"/>
    <w:rsid w:val="00676BFE"/>
    <w:rsid w:val="006933EC"/>
    <w:rsid w:val="006A6751"/>
    <w:rsid w:val="006B5FC6"/>
    <w:rsid w:val="006D642E"/>
    <w:rsid w:val="006E5D07"/>
    <w:rsid w:val="00733953"/>
    <w:rsid w:val="00750CD4"/>
    <w:rsid w:val="007D30DC"/>
    <w:rsid w:val="00802EE2"/>
    <w:rsid w:val="0081299B"/>
    <w:rsid w:val="00821384"/>
    <w:rsid w:val="00851356"/>
    <w:rsid w:val="00851AEC"/>
    <w:rsid w:val="008F4CEF"/>
    <w:rsid w:val="009836AD"/>
    <w:rsid w:val="009C4951"/>
    <w:rsid w:val="009E0C59"/>
    <w:rsid w:val="009E40CB"/>
    <w:rsid w:val="00A2409F"/>
    <w:rsid w:val="00A843E6"/>
    <w:rsid w:val="00A92A68"/>
    <w:rsid w:val="00B0740B"/>
    <w:rsid w:val="00B2458B"/>
    <w:rsid w:val="00B35F09"/>
    <w:rsid w:val="00C24730"/>
    <w:rsid w:val="00C9043E"/>
    <w:rsid w:val="00CE24DE"/>
    <w:rsid w:val="00D05D05"/>
    <w:rsid w:val="00D640E9"/>
    <w:rsid w:val="00D6780A"/>
    <w:rsid w:val="00D77A45"/>
    <w:rsid w:val="00DA1862"/>
    <w:rsid w:val="00DB5C88"/>
    <w:rsid w:val="00EC0718"/>
    <w:rsid w:val="00F00520"/>
    <w:rsid w:val="00F201CD"/>
    <w:rsid w:val="00F30059"/>
    <w:rsid w:val="00F8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C644"/>
  <w15:docId w15:val="{279F81E0-4172-4506-9B74-75727F4C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5D56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85D56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5A80"/>
    <w:rPr>
      <w:color w:val="0000FF"/>
      <w:u w:val="single"/>
    </w:rPr>
  </w:style>
  <w:style w:type="paragraph" w:styleId="a4">
    <w:name w:val="No Spacing"/>
    <w:qFormat/>
    <w:rsid w:val="003C5A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C5A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A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285AFA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85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76BF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Жданова Оксана Владимировна</cp:lastModifiedBy>
  <cp:revision>20</cp:revision>
  <cp:lastPrinted>2022-08-18T05:19:00Z</cp:lastPrinted>
  <dcterms:created xsi:type="dcterms:W3CDTF">2022-12-21T05:56:00Z</dcterms:created>
  <dcterms:modified xsi:type="dcterms:W3CDTF">2023-11-14T03:26:00Z</dcterms:modified>
</cp:coreProperties>
</file>